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40"/>
        <w:ind w:right="119" w:hanging="0"/>
        <w:jc w:val="both"/>
        <w:rPr>
          <w:rFonts w:eastAsia="Quattrocento Sans" w:cs="Quattrocento Sans"/>
          <w:color w:val="000000"/>
        </w:rPr>
      </w:pPr>
      <w:r>
        <w:rPr>
          <w:rFonts w:ascii="Arial" w:hAnsi="Arial"/>
        </w:rPr>
      </w:r>
    </w:p>
    <w:p>
      <w:pPr>
        <w:pStyle w:val="Normal"/>
        <w:spacing w:before="0" w:after="240"/>
        <w:ind w:right="119" w:hanging="0"/>
        <w:jc w:val="both"/>
        <w:rPr>
          <w:rFonts w:ascii="Arial" w:hAnsi="Arial"/>
        </w:rPr>
      </w:pPr>
      <w:r>
        <w:rPr>
          <w:rFonts w:eastAsia="Quattrocento Sans" w:cs="Quattrocento Sans" w:ascii="Arial" w:hAnsi="Arial"/>
          <w:color w:val="000000"/>
        </w:rPr>
        <w:t>Le Centre Djohi, association fondée en 1985, se donne pour but de tisser un lien entre tous ceux que l’étude et l’usage du Yi Jing, le Classique du Changement, passionnent. Il est un lieu d’échange et de dialogue entre ses membres pour apprendre et affiner sa pratique individuelle du Yi Jing</w:t>
      </w:r>
    </w:p>
    <w:tbl>
      <w:tblPr>
        <w:tblStyle w:val="a0"/>
        <w:tblW w:w="10176" w:type="dxa"/>
        <w:jc w:val="left"/>
        <w:tblInd w:w="30" w:type="dxa"/>
        <w:tblLayout w:type="fixed"/>
        <w:tblCellMar>
          <w:top w:w="0" w:type="dxa"/>
          <w:left w:w="108" w:type="dxa"/>
          <w:bottom w:w="0" w:type="dxa"/>
          <w:right w:w="108" w:type="dxa"/>
        </w:tblCellMar>
        <w:tblLook w:val="0000" w:noHBand="0" w:noVBand="0" w:firstColumn="0" w:lastRow="0" w:lastColumn="0" w:firstRow="0"/>
      </w:tblPr>
      <w:tblGrid>
        <w:gridCol w:w="10176"/>
      </w:tblGrid>
      <w:tr>
        <w:trPr>
          <w:trHeight w:val="4067" w:hRule="atLeast"/>
        </w:trPr>
        <w:tc>
          <w:tcPr>
            <w:tcW w:w="10176" w:type="dxa"/>
            <w:tcBorders/>
          </w:tcPr>
          <w:p>
            <w:pPr>
              <w:pStyle w:val="Normal"/>
              <w:widowControl w:val="false"/>
              <w:spacing w:lineRule="auto" w:line="276"/>
              <w:jc w:val="center"/>
              <w:rPr>
                <w:rFonts w:ascii="Arial" w:hAnsi="Arial"/>
              </w:rPr>
            </w:pPr>
            <w:r>
              <w:rPr>
                <w:rFonts w:eastAsia="Quattrocento Sans" w:cs="Quattrocento Sans" w:ascii="Arial" w:hAnsi="Arial"/>
                <w:b/>
                <w:color w:val="000000"/>
                <w:sz w:val="32"/>
                <w:szCs w:val="32"/>
              </w:rPr>
              <w:t>Inscription au stage résidentiel : Lanslebourg – Val Cenis 2023</w:t>
            </w:r>
          </w:p>
          <w:p>
            <w:pPr>
              <w:pStyle w:val="Normal"/>
              <w:widowControl w:val="false"/>
              <w:tabs>
                <w:tab w:val="clear" w:pos="720"/>
                <w:tab w:val="left" w:pos="5904" w:leader="none"/>
              </w:tabs>
              <w:spacing w:lineRule="auto" w:line="328" w:before="158" w:after="0"/>
              <w:ind w:left="112" w:hanging="0"/>
              <w:rPr>
                <w:rFonts w:ascii="Arial" w:hAnsi="Arial"/>
              </w:rPr>
            </w:pPr>
            <w:r>
              <w:rPr>
                <w:rFonts w:eastAsia="Quattrocento Sans" w:cs="Quattrocento Sans" w:ascii="Arial" w:hAnsi="Arial"/>
                <w:color w:val="000000"/>
                <w:sz w:val="24"/>
                <w:szCs w:val="24"/>
              </w:rPr>
              <w:t>Nom : …………………………</w:t>
            </w:r>
            <w:r>
              <w:rPr>
                <w:rFonts w:eastAsia="Quattrocento Sans" w:cs="Quattrocento Sans" w:ascii="Arial" w:hAnsi="Arial"/>
                <w:sz w:val="24"/>
                <w:szCs w:val="24"/>
              </w:rPr>
              <w:t>……………</w:t>
            </w:r>
            <w:r>
              <w:rPr>
                <w:rFonts w:eastAsia="Quattrocento Sans" w:cs="Quattrocento Sans" w:ascii="Arial" w:hAnsi="Arial"/>
                <w:color w:val="000000"/>
                <w:sz w:val="24"/>
                <w:szCs w:val="24"/>
              </w:rPr>
              <w:t>...…Prénom : ……………………………</w:t>
            </w:r>
            <w:r>
              <w:rPr>
                <w:rFonts w:eastAsia="Quattrocento Sans" w:cs="Quattrocento Sans" w:ascii="Arial" w:hAnsi="Arial"/>
                <w:sz w:val="24"/>
                <w:szCs w:val="24"/>
              </w:rPr>
              <w:t>……</w:t>
            </w:r>
            <w:r>
              <w:rPr>
                <w:rFonts w:eastAsia="Quattrocento Sans" w:cs="Quattrocento Sans" w:ascii="Arial" w:hAnsi="Arial"/>
                <w:color w:val="000000"/>
                <w:sz w:val="24"/>
                <w:szCs w:val="24"/>
              </w:rPr>
              <w:t>..</w:t>
            </w:r>
          </w:p>
          <w:p>
            <w:pPr>
              <w:pStyle w:val="Normal"/>
              <w:widowControl w:val="false"/>
              <w:spacing w:lineRule="auto" w:line="328" w:before="44" w:after="0"/>
              <w:ind w:left="112" w:hanging="0"/>
              <w:rPr>
                <w:rFonts w:ascii="Arial" w:hAnsi="Arial"/>
              </w:rPr>
            </w:pPr>
            <w:r>
              <w:rPr>
                <w:rFonts w:eastAsia="Quattrocento Sans" w:cs="Quattrocento Sans" w:ascii="Arial" w:hAnsi="Arial"/>
                <w:color w:val="000000"/>
                <w:sz w:val="24"/>
                <w:szCs w:val="24"/>
              </w:rPr>
              <w:t>Adresse :…………………………………………………………………………………………………. :</w:t>
            </w:r>
            <w:r>
              <w:rPr>
                <w:rFonts w:eastAsia="Quattrocento Sans" w:cs="Quattrocento Sans" w:ascii="Arial" w:hAnsi="Arial"/>
                <w:sz w:val="24"/>
                <w:szCs w:val="24"/>
              </w:rPr>
              <w:t>……………………………………………………………………………………………………………</w:t>
            </w:r>
          </w:p>
          <w:p>
            <w:pPr>
              <w:pStyle w:val="Normal"/>
              <w:widowControl w:val="false"/>
              <w:spacing w:lineRule="auto" w:line="328" w:before="44" w:after="0"/>
              <w:ind w:left="112" w:hanging="0"/>
              <w:rPr>
                <w:rFonts w:ascii="Arial" w:hAnsi="Arial"/>
              </w:rPr>
            </w:pPr>
            <w:r>
              <w:rPr>
                <w:rFonts w:eastAsia="Quattrocento Sans" w:cs="Quattrocento Sans" w:ascii="Arial" w:hAnsi="Arial"/>
                <w:color w:val="000000"/>
                <w:sz w:val="24"/>
                <w:szCs w:val="24"/>
              </w:rPr>
              <w:t>Code postal :……………………………………</w:t>
            </w:r>
          </w:p>
          <w:p>
            <w:pPr>
              <w:pStyle w:val="Normal"/>
              <w:widowControl w:val="false"/>
              <w:spacing w:lineRule="auto" w:line="328" w:before="44" w:after="0"/>
              <w:ind w:left="112" w:hanging="0"/>
              <w:rPr>
                <w:rFonts w:ascii="Arial" w:hAnsi="Arial"/>
              </w:rPr>
            </w:pPr>
            <w:r>
              <w:rPr>
                <w:rFonts w:eastAsia="Quattrocento Sans" w:cs="Quattrocento Sans" w:ascii="Arial" w:hAnsi="Arial"/>
                <w:color w:val="000000"/>
                <w:sz w:val="24"/>
                <w:szCs w:val="24"/>
              </w:rPr>
              <w:t>Ville : ………………</w:t>
            </w:r>
            <w:r>
              <w:rPr>
                <w:rFonts w:eastAsia="Quattrocento Sans" w:cs="Quattrocento Sans" w:ascii="Arial" w:hAnsi="Arial"/>
                <w:sz w:val="24"/>
                <w:szCs w:val="24"/>
              </w:rPr>
              <w:t>………………</w:t>
            </w:r>
            <w:r>
              <w:rPr>
                <w:rFonts w:eastAsia="Quattrocento Sans" w:cs="Quattrocento Sans" w:ascii="Arial" w:hAnsi="Arial"/>
                <w:color w:val="000000"/>
                <w:sz w:val="24"/>
                <w:szCs w:val="24"/>
              </w:rPr>
              <w:t>……………Pays : …………………………….                                                            Téléphone : ………………………………………….</w:t>
            </w:r>
          </w:p>
          <w:p>
            <w:pPr>
              <w:pStyle w:val="Normal"/>
              <w:widowControl w:val="false"/>
              <w:tabs>
                <w:tab w:val="clear" w:pos="720"/>
                <w:tab w:val="right" w:pos="9504" w:leader="none"/>
              </w:tabs>
              <w:spacing w:lineRule="auto" w:line="328" w:before="43" w:after="0"/>
              <w:ind w:left="112" w:hanging="0"/>
              <w:rPr>
                <w:rFonts w:ascii="Arial" w:hAnsi="Arial"/>
              </w:rPr>
            </w:pPr>
            <w:r>
              <w:rPr>
                <w:rFonts w:eastAsia="Quattrocento Sans" w:cs="Quattrocento Sans" w:ascii="Arial" w:hAnsi="Arial"/>
                <w:color w:val="000000"/>
                <w:sz w:val="24"/>
                <w:szCs w:val="24"/>
              </w:rPr>
              <w:t>e-mail : ...............................................................................</w:t>
            </w:r>
          </w:p>
          <w:p>
            <w:pPr>
              <w:pStyle w:val="Normal"/>
              <w:widowControl w:val="false"/>
              <w:tabs>
                <w:tab w:val="clear" w:pos="720"/>
                <w:tab w:val="left" w:pos="4545" w:leader="none"/>
                <w:tab w:val="left" w:pos="6870" w:leader="none"/>
              </w:tabs>
              <w:spacing w:lineRule="auto" w:line="362" w:before="120" w:after="0"/>
              <w:ind w:left="113" w:hanging="0"/>
              <w:rPr>
                <w:rFonts w:ascii="Arial" w:hAnsi="Arial"/>
              </w:rPr>
            </w:pPr>
            <w:r>
              <w:rPr>
                <w:rFonts w:eastAsia="Quattrocento Sans" w:cs="Quattrocento Sans" w:ascii="Arial" w:hAnsi="Arial"/>
                <w:i/>
                <w:color w:val="000000"/>
                <w:sz w:val="24"/>
                <w:szCs w:val="24"/>
              </w:rPr>
              <w:t xml:space="preserve">Membre du Centre Djohi : </w:t>
              <w:tab/>
            </w:r>
            <w:r>
              <w:rPr>
                <w:rFonts w:eastAsia="Arial Unicode MS" w:cs="Arial Unicode MS" w:ascii="Arial" w:hAnsi="Arial"/>
                <w:color w:val="000000"/>
                <w:sz w:val="24"/>
                <w:szCs w:val="24"/>
              </w:rPr>
              <w:t>❑ Oui</w:t>
              <w:tab/>
              <w:t>❑ Non</w:t>
            </w:r>
            <w:bookmarkStart w:id="0" w:name="_heading=h.gjdgxs"/>
            <w:bookmarkEnd w:id="0"/>
          </w:p>
          <w:p>
            <w:pPr>
              <w:pStyle w:val="Normal"/>
              <w:widowControl w:val="false"/>
              <w:tabs>
                <w:tab w:val="clear" w:pos="720"/>
                <w:tab w:val="left" w:pos="4545" w:leader="none"/>
                <w:tab w:val="left" w:pos="6870" w:leader="none"/>
              </w:tabs>
              <w:spacing w:lineRule="auto" w:line="362" w:before="120" w:after="0"/>
              <w:ind w:left="113" w:hanging="0"/>
              <w:rPr>
                <w:rFonts w:ascii="Arial" w:hAnsi="Arial"/>
              </w:rPr>
            </w:pPr>
            <w:r>
              <w:rPr>
                <w:rFonts w:eastAsia="Quattrocento Sans" w:cs="Quattrocento Sans" w:ascii="Arial" w:hAnsi="Arial"/>
                <w:color w:val="000000"/>
                <w:sz w:val="24"/>
                <w:szCs w:val="24"/>
              </w:rPr>
              <w:t xml:space="preserve">Niveau dans l’utilisation du Yi-Jing : découvrant – habitué -  expérimenté. </w:t>
              <w:br/>
            </w:r>
            <w:r>
              <w:rPr>
                <w:rFonts w:eastAsia="Quattrocento Sans" w:cs="Quattrocento Sans" w:ascii="Arial" w:hAnsi="Arial"/>
                <w:i/>
                <w:iCs/>
                <w:color w:val="000000"/>
                <w:sz w:val="24"/>
                <w:szCs w:val="24"/>
              </w:rPr>
              <w:t>Rayer la mention inutile</w:t>
            </w:r>
          </w:p>
        </w:tc>
      </w:tr>
    </w:tbl>
    <w:p>
      <w:pPr>
        <w:pStyle w:val="Normal"/>
        <w:spacing w:lineRule="auto" w:line="19" w:before="0" w:after="192"/>
        <w:rPr>
          <w:rFonts w:ascii="Arial" w:hAnsi="Arial"/>
        </w:rPr>
      </w:pPr>
      <w:r>
        <w:rPr>
          <w:rFonts w:ascii="Arial" w:hAnsi="Arial"/>
        </w:rPr>
      </w:r>
    </w:p>
    <w:p>
      <w:pPr>
        <w:pStyle w:val="Normal"/>
        <w:spacing w:lineRule="auto" w:line="304" w:before="0" w:after="120"/>
        <w:ind w:right="119" w:hanging="0"/>
        <w:jc w:val="both"/>
        <w:rPr>
          <w:rFonts w:ascii="Arial" w:hAnsi="Arial"/>
        </w:rPr>
      </w:pPr>
      <w:r>
        <w:rPr>
          <w:rFonts w:eastAsia="Quattrocento Sans" w:cs="Quattrocento Sans" w:ascii="Arial" w:hAnsi="Arial"/>
          <w:b/>
          <w:color w:val="000000"/>
        </w:rPr>
        <w:t>Le Centre Djohi traite en totalité l’inscription au stage : hébergement et participation</w:t>
      </w:r>
    </w:p>
    <w:p>
      <w:pPr>
        <w:pStyle w:val="Normal"/>
        <w:spacing w:lineRule="auto" w:line="304"/>
        <w:ind w:right="119" w:hanging="0"/>
        <w:jc w:val="both"/>
        <w:rPr>
          <w:rFonts w:ascii="Arial" w:hAnsi="Arial"/>
        </w:rPr>
      </w:pPr>
      <w:r>
        <w:rPr>
          <w:rFonts w:eastAsia="Quattrocento Sans" w:cs="Quattrocento Sans" w:ascii="Arial" w:hAnsi="Arial"/>
          <w:b/>
          <w:color w:val="000000"/>
          <w:sz w:val="28"/>
          <w:szCs w:val="28"/>
        </w:rPr>
        <w:t>Hébergement en pension complète : 20/08/2023 – 27/08/2023</w:t>
      </w:r>
    </w:p>
    <w:p>
      <w:pPr>
        <w:pStyle w:val="Normal"/>
        <w:tabs>
          <w:tab w:val="clear" w:pos="720"/>
          <w:tab w:val="left" w:pos="567" w:leader="none"/>
        </w:tabs>
        <w:spacing w:lineRule="auto" w:line="304" w:before="0" w:after="120"/>
        <w:ind w:right="119" w:hanging="0"/>
        <w:jc w:val="both"/>
        <w:rPr>
          <w:rFonts w:ascii="Arial" w:hAnsi="Arial"/>
        </w:rPr>
      </w:pPr>
      <w:r>
        <w:rPr>
          <w:rFonts w:eastAsia="Arial Unicode MS" w:cs="Arial Unicode MS" w:ascii="Arial" w:hAnsi="Arial"/>
          <w:color w:val="000000"/>
          <w:sz w:val="24"/>
          <w:szCs w:val="24"/>
        </w:rPr>
        <w:t xml:space="preserve">❑ </w:t>
      </w:r>
      <w:r>
        <w:rPr>
          <w:rFonts w:eastAsia="Arial Unicode MS" w:cs="Arial Unicode MS" w:ascii="Arial" w:hAnsi="Arial"/>
          <w:color w:val="000000"/>
          <w:sz w:val="24"/>
          <w:szCs w:val="24"/>
        </w:rPr>
        <w:tab/>
      </w:r>
      <w:r>
        <w:rPr>
          <w:rFonts w:eastAsia="Quattrocento Sans" w:cs="Quattrocento Sans" w:ascii="Arial" w:hAnsi="Arial"/>
          <w:color w:val="000000"/>
        </w:rPr>
        <w:t xml:space="preserve">Chambre double sud en pension complète (2 couchages) (taxe de séjour inclue) : </w:t>
      </w:r>
      <w:r>
        <w:rPr>
          <w:rFonts w:eastAsia="Quattrocento Sans" w:cs="Quattrocento Sans" w:ascii="Arial" w:hAnsi="Arial"/>
          <w:b/>
          <w:color w:val="000000"/>
        </w:rPr>
        <w:t xml:space="preserve">348.95 € </w:t>
      </w:r>
    </w:p>
    <w:p>
      <w:pPr>
        <w:pStyle w:val="Normal"/>
        <w:tabs>
          <w:tab w:val="clear" w:pos="720"/>
          <w:tab w:val="left" w:pos="567" w:leader="none"/>
        </w:tabs>
        <w:spacing w:lineRule="auto" w:line="304" w:before="0" w:after="120"/>
        <w:ind w:right="119" w:hanging="0"/>
        <w:jc w:val="both"/>
        <w:rPr>
          <w:rFonts w:ascii="Arial" w:hAnsi="Arial"/>
        </w:rPr>
      </w:pPr>
      <w:r>
        <w:rPr>
          <w:rFonts w:eastAsia="MS Mincho" w:cs="MS Mincho" w:ascii="Arial" w:hAnsi="Arial"/>
          <w:b/>
          <w:color w:val="000000"/>
        </w:rPr>
        <w:t>❑</w:t>
      </w:r>
      <w:r>
        <w:rPr>
          <w:rFonts w:eastAsia="Quattrocento Sans" w:cs="Quattrocento Sans" w:ascii="Arial" w:hAnsi="Arial"/>
          <w:b/>
          <w:color w:val="000000"/>
        </w:rPr>
        <w:t xml:space="preserve">    </w:t>
      </w:r>
      <w:r>
        <w:rPr>
          <w:rFonts w:eastAsia="Quattrocento Sans" w:cs="Quattrocento Sans" w:ascii="Arial" w:hAnsi="Arial"/>
          <w:color w:val="000000"/>
        </w:rPr>
        <w:t xml:space="preserve">Studio ou appartement ( 2 à 4 couchages) ( taxe de séjour inclue) : </w:t>
      </w:r>
      <w:r>
        <w:rPr>
          <w:rFonts w:eastAsia="Quattrocento Sans" w:cs="Quattrocento Sans" w:ascii="Arial" w:hAnsi="Arial"/>
          <w:b/>
          <w:color w:val="000000"/>
        </w:rPr>
        <w:t>376.95 €</w:t>
      </w:r>
    </w:p>
    <w:p>
      <w:pPr>
        <w:pStyle w:val="Normal"/>
        <w:spacing w:lineRule="auto" w:line="304"/>
        <w:ind w:right="119" w:hanging="0"/>
        <w:jc w:val="both"/>
        <w:rPr>
          <w:rFonts w:ascii="Arial" w:hAnsi="Arial"/>
        </w:rPr>
      </w:pPr>
      <w:r>
        <w:rPr>
          <w:rFonts w:eastAsia="Quattrocento Sans" w:cs="Quattrocento Sans" w:ascii="Arial" w:hAnsi="Arial"/>
          <w:b/>
          <w:color w:val="000000"/>
          <w:sz w:val="28"/>
          <w:szCs w:val="28"/>
        </w:rPr>
        <w:t xml:space="preserve">Participation au stage </w:t>
      </w:r>
      <w:r>
        <w:rPr>
          <w:rFonts w:eastAsia="Quattrocento Sans" w:cs="Quattrocento Sans" w:ascii="Arial" w:hAnsi="Arial"/>
          <w:color w:val="000000"/>
          <w:sz w:val="28"/>
          <w:szCs w:val="28"/>
        </w:rPr>
        <w:t>(nombre de place</w:t>
      </w:r>
      <w:r>
        <w:rPr>
          <w:rFonts w:eastAsia="Quattrocento Sans" w:cs="Quattrocento Sans" w:ascii="Arial" w:hAnsi="Arial"/>
          <w:color w:val="000000"/>
          <w:sz w:val="28"/>
          <w:szCs w:val="28"/>
        </w:rPr>
        <w:t>s</w:t>
      </w:r>
      <w:r>
        <w:rPr>
          <w:rFonts w:eastAsia="Quattrocento Sans" w:cs="Quattrocento Sans" w:ascii="Arial" w:hAnsi="Arial"/>
          <w:color w:val="000000"/>
          <w:sz w:val="28"/>
          <w:szCs w:val="28"/>
        </w:rPr>
        <w:t xml:space="preserve"> limité à 20)</w:t>
      </w:r>
    </w:p>
    <w:p>
      <w:pPr>
        <w:pStyle w:val="Normal"/>
        <w:tabs>
          <w:tab w:val="clear" w:pos="720"/>
          <w:tab w:val="left" w:pos="2268" w:leader="none"/>
          <w:tab w:val="left" w:pos="4536" w:leader="none"/>
          <w:tab w:val="left" w:pos="6379" w:leader="none"/>
        </w:tabs>
        <w:spacing w:lineRule="auto" w:line="304" w:before="0" w:after="120"/>
        <w:ind w:right="119" w:hanging="0"/>
        <w:jc w:val="both"/>
        <w:rPr>
          <w:rFonts w:ascii="Arial" w:hAnsi="Arial"/>
        </w:rPr>
      </w:pPr>
      <w:r>
        <w:rPr>
          <w:rFonts w:eastAsia="Arial Unicode MS" w:cs="Arial Unicode MS" w:ascii="Arial" w:hAnsi="Arial"/>
          <w:color w:val="000000"/>
          <w:sz w:val="24"/>
          <w:szCs w:val="24"/>
        </w:rPr>
        <w:t>Si non adhérent : ❑</w:t>
        <w:tab/>
      </w:r>
      <w:r>
        <w:rPr>
          <w:rFonts w:eastAsia="Arial Unicode MS" w:cs="Arial Unicode MS" w:ascii="Arial" w:hAnsi="Arial"/>
          <w:b/>
          <w:color w:val="000000"/>
          <w:sz w:val="24"/>
          <w:szCs w:val="24"/>
        </w:rPr>
        <w:t>450 €</w:t>
      </w:r>
      <w:r>
        <w:rPr>
          <w:rFonts w:eastAsia="Arial Unicode MS" w:cs="Arial Unicode MS" w:ascii="Arial" w:hAnsi="Arial"/>
          <w:color w:val="000000"/>
          <w:sz w:val="24"/>
          <w:szCs w:val="24"/>
        </w:rPr>
        <w:t xml:space="preserve"> </w:t>
        <w:tab/>
        <w:t xml:space="preserve">Si adhérent ❑ </w:t>
        <w:tab/>
      </w:r>
      <w:r>
        <w:rPr>
          <w:rFonts w:eastAsia="Arial Unicode MS" w:cs="Arial Unicode MS" w:ascii="Arial" w:hAnsi="Arial"/>
          <w:b/>
          <w:color w:val="000000"/>
          <w:sz w:val="24"/>
          <w:szCs w:val="24"/>
        </w:rPr>
        <w:t>400 €</w:t>
      </w:r>
    </w:p>
    <w:p>
      <w:pPr>
        <w:pStyle w:val="Normal"/>
        <w:spacing w:lineRule="auto" w:line="304"/>
        <w:ind w:right="119" w:hanging="0"/>
        <w:jc w:val="both"/>
        <w:rPr>
          <w:rFonts w:ascii="Arial" w:hAnsi="Arial"/>
        </w:rPr>
      </w:pPr>
      <w:r>
        <w:rPr>
          <w:rFonts w:eastAsia="Quattrocento Sans" w:cs="Quattrocento Sans" w:ascii="Arial" w:hAnsi="Arial"/>
          <w:b/>
          <w:color w:val="000000"/>
          <w:sz w:val="28"/>
          <w:szCs w:val="28"/>
        </w:rPr>
        <w:t xml:space="preserve">Règlement </w:t>
      </w:r>
    </w:p>
    <w:p>
      <w:pPr>
        <w:pStyle w:val="Normal"/>
        <w:spacing w:lineRule="auto" w:line="304" w:before="0" w:after="120"/>
        <w:ind w:right="119" w:hanging="0"/>
        <w:jc w:val="both"/>
        <w:rPr>
          <w:rFonts w:ascii="Arial" w:hAnsi="Arial"/>
        </w:rPr>
      </w:pPr>
      <w:r>
        <w:rPr>
          <w:rFonts w:eastAsia="Quattrocento Sans" w:cs="Quattrocento Sans" w:ascii="Arial" w:hAnsi="Arial"/>
          <w:color w:val="000000"/>
        </w:rPr>
        <w:t xml:space="preserve">Par </w:t>
      </w:r>
      <w:r>
        <w:rPr>
          <w:rFonts w:eastAsia="Quattrocento Sans" w:cs="Quattrocento Sans" w:ascii="Arial" w:hAnsi="Arial"/>
          <w:b/>
          <w:color w:val="000000"/>
        </w:rPr>
        <w:t>virement bancaire</w:t>
      </w:r>
      <w:r>
        <w:rPr>
          <w:rFonts w:eastAsia="Quattrocento Sans" w:cs="Quattrocento Sans" w:ascii="Arial" w:hAnsi="Arial"/>
          <w:color w:val="000000"/>
        </w:rPr>
        <w:t> : IBAN : FR 7610278060430002122520165- BIC : CMCI  FR 2A  (</w:t>
      </w:r>
      <w:bookmarkStart w:id="1" w:name="_GoBack"/>
      <w:bookmarkEnd w:id="1"/>
      <w:r>
        <w:rPr>
          <w:rFonts w:eastAsia="Quattrocento Sans" w:cs="Quattrocento Sans" w:ascii="Arial" w:hAnsi="Arial"/>
          <w:color w:val="000000"/>
        </w:rPr>
        <w:t xml:space="preserve">bien préciser l’objet et le nom dans le libellé) </w:t>
      </w:r>
    </w:p>
    <w:p>
      <w:pPr>
        <w:pStyle w:val="Normal"/>
        <w:spacing w:lineRule="auto" w:line="304" w:before="0" w:after="240"/>
        <w:ind w:right="119" w:hanging="0"/>
        <w:jc w:val="both"/>
        <w:rPr/>
      </w:pPr>
      <w:r>
        <w:rPr>
          <w:rFonts w:eastAsia="Quattrocento Sans" w:cs="Quattrocento Sans" w:ascii="Arial" w:hAnsi="Arial"/>
          <w:color w:val="000000"/>
        </w:rPr>
        <w:t xml:space="preserve">Par </w:t>
      </w:r>
      <w:r>
        <w:rPr>
          <w:rFonts w:eastAsia="Quattrocento Sans" w:cs="Quattrocento Sans" w:ascii="Arial" w:hAnsi="Arial"/>
          <w:b/>
          <w:color w:val="000000"/>
        </w:rPr>
        <w:t>chèque bancaire</w:t>
      </w:r>
      <w:r>
        <w:rPr>
          <w:rFonts w:eastAsia="Quattrocento Sans" w:cs="Quattrocento Sans" w:ascii="Arial" w:hAnsi="Arial"/>
          <w:color w:val="000000"/>
        </w:rPr>
        <w:t xml:space="preserve"> à l’ordre du </w:t>
      </w:r>
      <w:r>
        <w:rPr>
          <w:rFonts w:eastAsia="Quattrocento Sans" w:cs="Quattrocento Sans" w:ascii="Arial" w:hAnsi="Arial"/>
          <w:b/>
          <w:color w:val="000000"/>
        </w:rPr>
        <w:t>Centre Djohi</w:t>
      </w:r>
      <w:r>
        <w:rPr>
          <w:rFonts w:eastAsia="Quattrocento Sans" w:cs="Quattrocento Sans" w:ascii="Arial" w:hAnsi="Arial"/>
          <w:color w:val="000000"/>
        </w:rPr>
        <w:t xml:space="preserve">, à adresser à </w:t>
      </w:r>
      <w:r>
        <w:rPr>
          <w:rFonts w:eastAsia="Quattrocento Sans" w:cs="Quattrocento Sans" w:ascii="Arial" w:hAnsi="Arial"/>
          <w:b/>
          <w:color w:val="000000"/>
        </w:rPr>
        <w:t>Christian Autissier  4 rue Antoine Bourdelle 75015 Paris. Tel : 06 42 92 10 10</w:t>
      </w:r>
      <w:r>
        <w:rPr>
          <w:rFonts w:eastAsia="Quattrocento Sans" w:cs="Quattrocento Sans" w:ascii="Arial" w:hAnsi="Arial"/>
          <w:color w:val="000000"/>
        </w:rPr>
        <w:t xml:space="preserve"> </w:t>
      </w:r>
      <w:r>
        <w:rPr>
          <w:rFonts w:eastAsia="Quattrocento Sans" w:cs="Quattrocento Sans" w:ascii="Arial" w:hAnsi="Arial"/>
          <w:b/>
          <w:color w:val="000000"/>
        </w:rPr>
        <w:t xml:space="preserve">, </w:t>
      </w:r>
      <w:r>
        <w:rPr>
          <w:rFonts w:eastAsia="Quattrocento Sans" w:cs="Quattrocento Sans" w:ascii="Arial" w:hAnsi="Arial"/>
          <w:color w:val="000000"/>
        </w:rPr>
        <w:t xml:space="preserve"> </w:t>
      </w:r>
      <w:hyperlink r:id="rId2">
        <w:r>
          <w:rPr>
            <w:rStyle w:val="LienInternet"/>
            <w:rFonts w:eastAsia="Quattrocento Sans" w:cs="Quattrocento Sans" w:ascii="Arial" w:hAnsi="Arial"/>
          </w:rPr>
          <w:t>cautissier@hotmail.com</w:t>
        </w:r>
      </w:hyperlink>
    </w:p>
    <w:p>
      <w:pPr>
        <w:pStyle w:val="Normal"/>
        <w:spacing w:lineRule="auto" w:line="304" w:before="0" w:after="120"/>
        <w:ind w:right="119" w:hanging="0"/>
        <w:jc w:val="both"/>
        <w:rPr>
          <w:rFonts w:ascii="Arial" w:hAnsi="Arial"/>
        </w:rPr>
      </w:pPr>
      <w:r>
        <w:rPr>
          <w:rFonts w:eastAsia="Quattrocento Sans" w:cs="Quattrocento Sans" w:ascii="Arial" w:hAnsi="Arial"/>
          <w:color w:val="000000"/>
        </w:rPr>
        <w:t xml:space="preserve">L’inscription est effective lorsque le paiement du stage a été réceptionné. Vous recevrez alors la confirmation de </w:t>
      </w:r>
      <w:r>
        <w:rPr>
          <w:rFonts w:eastAsia="Quattrocento Sans" w:cs="Quattrocento Sans" w:ascii="Arial" w:hAnsi="Arial"/>
        </w:rPr>
        <w:t xml:space="preserve">l’inscription, les informations sur le lieu et un questionnaire </w:t>
      </w:r>
      <w:r>
        <w:rPr>
          <w:rFonts w:eastAsia="Quattrocento Sans" w:cs="Quattrocento Sans" w:ascii="Arial" w:hAnsi="Arial"/>
          <w:color w:val="000000"/>
        </w:rPr>
        <w:t>sur vos attentes.</w:t>
      </w:r>
    </w:p>
    <w:p>
      <w:pPr>
        <w:pStyle w:val="Normal"/>
        <w:spacing w:lineRule="auto" w:line="304" w:before="0" w:after="120"/>
        <w:ind w:right="119" w:hanging="0"/>
        <w:jc w:val="both"/>
        <w:rPr>
          <w:rFonts w:ascii="Arial" w:hAnsi="Arial"/>
        </w:rPr>
      </w:pPr>
      <w:r>
        <w:rPr>
          <w:rFonts w:eastAsia="Quattrocento Sans" w:cs="Quattrocento Sans" w:ascii="Arial" w:hAnsi="Arial"/>
          <w:color w:val="000000"/>
        </w:rPr>
        <w:br/>
      </w:r>
      <w:bookmarkStart w:id="2" w:name="_heading=h.30j0zll"/>
      <w:bookmarkEnd w:id="2"/>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851" w:right="720" w:gutter="0" w:header="567" w:top="624" w:footer="0" w:bottom="1134"/>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rFonts w:eastAsia="Tahoma"/>
      </w:rPr>
    </w:pPr>
    <w:r>
      <w:rPr>
        <w:rFonts w:eastAsia="Tahoma"/>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rFonts w:eastAsia="Tahoma"/>
      </w:rPr>
    </w:pPr>
    <w:r>
      <w:rPr>
        <w:rFonts w:eastAsia="Tahom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536" w:leader="none"/>
        <w:tab w:val="right" w:pos="9072" w:leader="none"/>
      </w:tabs>
      <w:spacing w:before="0" w:after="120"/>
      <w:jc w:val="center"/>
      <w:rPr>
        <w:color w:val="000000"/>
      </w:rPr>
    </w:pPr>
    <w:r>
      <w:rPr/>
      <w:drawing>
        <wp:inline distT="0" distB="0" distL="0" distR="0">
          <wp:extent cx="1990725" cy="108585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990725" cy="108585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536" w:leader="none"/>
        <w:tab w:val="right" w:pos="9072" w:leader="none"/>
      </w:tabs>
      <w:spacing w:before="0" w:after="120"/>
      <w:jc w:val="center"/>
      <w:rPr>
        <w:color w:val="000000"/>
      </w:rPr>
    </w:pPr>
    <w:r>
      <w:rPr/>
      <w:drawing>
        <wp:inline distT="0" distB="0" distL="0" distR="0">
          <wp:extent cx="1990725" cy="1085850"/>
          <wp:effectExtent l="0" t="0" r="0" b="0"/>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1"/>
                  <a:stretch>
                    <a:fillRect/>
                  </a:stretch>
                </pic:blipFill>
                <pic:spPr bwMode="auto">
                  <a:xfrm>
                    <a:off x="0" y="0"/>
                    <a:ext cx="1990725" cy="1085850"/>
                  </a:xfrm>
                  <a:prstGeom prst="rect">
                    <a:avLst/>
                  </a:prstGeom>
                </pic:spPr>
              </pic:pic>
            </a:graphicData>
          </a:graphic>
        </wp:inline>
      </w:drawing>
    </w:r>
  </w:p>
</w:hdr>
</file>

<file path=word/settings.xml><?xml version="1.0" encoding="utf-8"?>
<w:settings xmlns:w="http://schemas.openxmlformats.org/wordprocessingml/2006/main">
  <w:zoom w:percent="100"/>
  <w:defaultTabStop w:val="720"/>
  <w:mailMerge>
    <w:mainDocumentType w:val="formLetters"/>
    <w:dataType w:val="textFile"/>
    <w:query w:val="SELECT * FROM Adresses.dbo.Liste$"/>
  </w:mailMerge>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2"/>
      <w:szCs w:val="22"/>
      <w:lang w:val="fr-FR" w:eastAsia="fr-FR" w:bidi="ar-SA"/>
    </w:rPr>
  </w:style>
  <w:style w:type="paragraph" w:styleId="Titre1">
    <w:name w:val="Heading 1"/>
    <w:basedOn w:val="Normal"/>
    <w:next w:val="Normal"/>
    <w:qFormat/>
    <w:pPr>
      <w:keepNext w:val="true"/>
      <w:keepLines/>
      <w:spacing w:before="480" w:after="120"/>
      <w:outlineLvl w:val="0"/>
    </w:pPr>
    <w:rPr>
      <w:b/>
      <w:sz w:val="48"/>
      <w:szCs w:val="48"/>
    </w:rPr>
  </w:style>
  <w:style w:type="paragraph" w:styleId="Titre2">
    <w:name w:val="Heading 2"/>
    <w:basedOn w:val="Normal"/>
    <w:next w:val="Normal"/>
    <w:qFormat/>
    <w:pPr>
      <w:keepNext w:val="true"/>
      <w:keepLines/>
      <w:spacing w:before="360" w:after="80"/>
      <w:outlineLvl w:val="1"/>
    </w:pPr>
    <w:rPr>
      <w:b/>
      <w:sz w:val="36"/>
      <w:szCs w:val="36"/>
    </w:rPr>
  </w:style>
  <w:style w:type="paragraph" w:styleId="Titre3">
    <w:name w:val="Heading 3"/>
    <w:basedOn w:val="Normal"/>
    <w:next w:val="Normal"/>
    <w:qFormat/>
    <w:pPr>
      <w:keepNext w:val="true"/>
      <w:keepLines/>
      <w:spacing w:before="280" w:after="80"/>
      <w:outlineLvl w:val="2"/>
    </w:pPr>
    <w:rPr>
      <w:b/>
      <w:sz w:val="28"/>
      <w:szCs w:val="28"/>
    </w:rPr>
  </w:style>
  <w:style w:type="paragraph" w:styleId="Titre4">
    <w:name w:val="Heading 4"/>
    <w:basedOn w:val="Normal"/>
    <w:next w:val="Normal"/>
    <w:qFormat/>
    <w:pPr>
      <w:keepNext w:val="true"/>
      <w:keepLines/>
      <w:spacing w:before="240" w:after="40"/>
      <w:outlineLvl w:val="3"/>
    </w:pPr>
    <w:rPr>
      <w:b/>
      <w:sz w:val="24"/>
      <w:szCs w:val="24"/>
    </w:rPr>
  </w:style>
  <w:style w:type="paragraph" w:styleId="Titre5">
    <w:name w:val="Heading 5"/>
    <w:basedOn w:val="Normal"/>
    <w:next w:val="Normal"/>
    <w:qFormat/>
    <w:pPr>
      <w:keepNext w:val="true"/>
      <w:keepLines/>
      <w:spacing w:before="220" w:after="40"/>
      <w:outlineLvl w:val="4"/>
    </w:pPr>
    <w:rPr>
      <w:b/>
    </w:rPr>
  </w:style>
  <w:style w:type="paragraph" w:styleId="Titre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a2123e"/>
    <w:rPr/>
  </w:style>
  <w:style w:type="character" w:styleId="PieddepageCar" w:customStyle="1">
    <w:name w:val="Pied de page Car"/>
    <w:basedOn w:val="DefaultParagraphFont"/>
    <w:uiPriority w:val="99"/>
    <w:qFormat/>
    <w:rsid w:val="00a2123e"/>
    <w:rPr/>
  </w:style>
  <w:style w:type="character" w:styleId="LienInternet">
    <w:name w:val="Hyperlink"/>
    <w:basedOn w:val="DefaultParagraphFont"/>
    <w:uiPriority w:val="99"/>
    <w:unhideWhenUsed/>
    <w:rsid w:val="00882388"/>
    <w:rPr>
      <w:color w:val="0563C1" w:themeColor="hyperlink"/>
      <w:u w:val="single"/>
    </w:rPr>
  </w:style>
  <w:style w:type="character" w:styleId="TextedebullesCar" w:customStyle="1">
    <w:name w:val="Texte de bulles Car"/>
    <w:basedOn w:val="DefaultParagraphFont"/>
    <w:link w:val="BalloonText"/>
    <w:uiPriority w:val="99"/>
    <w:semiHidden/>
    <w:qFormat/>
    <w:rsid w:val="00a84d86"/>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DejaVu Sans"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Titreprincipal">
    <w:name w:val="Title"/>
    <w:basedOn w:val="Normal"/>
    <w:next w:val="Normal"/>
    <w:qFormat/>
    <w:pPr>
      <w:keepNext w:val="true"/>
      <w:keepLines/>
      <w:spacing w:before="480" w:after="120"/>
    </w:pPr>
    <w:rPr>
      <w:b/>
      <w:sz w:val="72"/>
      <w:szCs w:val="72"/>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a2123e"/>
    <w:pPr>
      <w:tabs>
        <w:tab w:val="clear" w:pos="720"/>
        <w:tab w:val="center" w:pos="4536" w:leader="none"/>
        <w:tab w:val="right" w:pos="9072" w:leader="none"/>
      </w:tabs>
    </w:pPr>
    <w:rPr/>
  </w:style>
  <w:style w:type="paragraph" w:styleId="Pieddepage">
    <w:name w:val="Footer"/>
    <w:basedOn w:val="Normal"/>
    <w:link w:val="PieddepageCar"/>
    <w:uiPriority w:val="99"/>
    <w:unhideWhenUsed/>
    <w:rsid w:val="00a2123e"/>
    <w:pPr>
      <w:tabs>
        <w:tab w:val="clear" w:pos="720"/>
        <w:tab w:val="center" w:pos="4536" w:leader="none"/>
        <w:tab w:val="right" w:pos="9072" w:leader="none"/>
      </w:tabs>
    </w:pPr>
    <w:rPr/>
  </w:style>
  <w:style w:type="paragraph" w:styleId="Soustitr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xtedebullesCar"/>
    <w:uiPriority w:val="99"/>
    <w:semiHidden/>
    <w:unhideWhenUsed/>
    <w:qFormat/>
    <w:rsid w:val="00a84d86"/>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utissier@hotmail.com"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Vx3/evfsJS/aF+fF/ay8T+YG6CQ==">AMUW2mV00sCjKZ1Bq9skY8wj0EIFKEr7FpRci4Y9yC0nKHdTWwhjl8Bcli2SRUdiynZ0109WElCGZvUXwLsKEBPlXTfe3uOl5vIDJuH4cUbkoeRowfpcMRlYKTLua7R5k8M2kglxX+0zdbjS28MdPTN9Ds/+hczfrBYpSsyw/naajo7kWkpDOwBqDdvTm/lEWyx0rqf9UJZ/8klg7BjYFqElGVKJJ6qkOSFjo6g5XJZW+b6ggJuWrSaZmLEJJT/IRQQyv/fDGWM0WFQ/lf9GyNW4+Rq3M2bV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LibreOffice/7.4.2.3$Linux_X86_64 LibreOffice_project/382eef1f22670f7f4118c8c2dd222ec7ad009daf</Application>
  <AppVersion>15.0000</AppVersion>
  <Pages>1</Pages>
  <Words>259</Words>
  <Characters>1479</Characters>
  <CharactersWithSpaces>1798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2023-02-24T14:16:00Z</dcterms:created>
  <dc:creator>Nadine</dc:creator>
  <dc:description/>
  <dc:language>fr-FR</dc:language>
  <cp:lastModifiedBy>Géraldine Woerner</cp:lastModifiedBy>
  <dcterms:modified xsi:type="dcterms:W3CDTF">2023-03-10T14:04:45Z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